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E1" w:rsidRPr="00CD0CDD" w:rsidRDefault="00950EE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</w:t>
      </w:r>
    </w:p>
    <w:p w:rsidR="00950EE1" w:rsidRPr="00CD0CDD" w:rsidRDefault="00950EE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возмездного оказания услуг в сфере образования</w:t>
      </w:r>
    </w:p>
    <w:p w:rsidR="00950EE1" w:rsidRPr="00CD0CDD" w:rsidRDefault="00950EE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E1" w:rsidRPr="00CD0CDD" w:rsidRDefault="009F76C3" w:rsidP="00CD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B482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482B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32D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B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50EE1" w:rsidRPr="00CD0CDD">
        <w:rPr>
          <w:rFonts w:ascii="Times New Roman" w:hAnsi="Times New Roman" w:cs="Times New Roman"/>
          <w:sz w:val="24"/>
          <w:szCs w:val="24"/>
          <w:lang w:eastAsia="ru-RU"/>
        </w:rPr>
        <w:t>г. Минск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3061"/>
      </w:tblGrid>
      <w:tr w:rsidR="00CD0CDD" w:rsidRPr="00CD0CDD" w:rsidTr="009F7B5A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B5A" w:rsidRPr="00CD0CDD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B5A" w:rsidRPr="00CD0CDD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CEA" w:rsidRDefault="008D6CE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5A" w:rsidRP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Публичный договор 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сфере образования (далее – Договор) определяет порядок оказания Исполнителем платных услуг в сфере образования, а также взаимные права, обязанности и порядок взаимоотношений между </w:t>
      </w:r>
      <w:r w:rsidRPr="00CD0CDD">
        <w:rPr>
          <w:rFonts w:ascii="Times New Roman" w:eastAsia="Calibri" w:hAnsi="Times New Roman" w:cs="Times New Roman"/>
          <w:sz w:val="24"/>
          <w:szCs w:val="24"/>
          <w:lang w:eastAsia="ru-RU"/>
        </w:rPr>
        <w:t>частным производственно-торговым унитарным предприятием «Милени Декор»</w:t>
      </w:r>
      <w:r w:rsidRPr="00CD0CD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CD0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0CDD">
        <w:rPr>
          <w:rFonts w:ascii="Times New Roman" w:eastAsia="Calibri" w:hAnsi="Times New Roman" w:cs="Times New Roman"/>
          <w:sz w:val="24"/>
          <w:szCs w:val="24"/>
        </w:rPr>
        <w:t xml:space="preserve">именуемым в дальнейшем «Исполнитель», </w:t>
      </w:r>
      <w:r w:rsidRPr="00CD0CDD">
        <w:rPr>
          <w:rFonts w:ascii="Times New Roman" w:eastAsia="Calibri" w:hAnsi="Times New Roman" w:cs="Times New Roman"/>
          <w:sz w:val="24"/>
          <w:szCs w:val="24"/>
          <w:lang w:eastAsia="ru-RU"/>
        </w:rPr>
        <w:t>в лице директора Кухарчука Владимира Васильевича, действующего на основании Устава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именуемым </w:t>
      </w:r>
      <w:r w:rsidRPr="00CD0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«Исполнитель»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Pr="00CD0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физическим лицом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именуемым в дальнейшем </w:t>
      </w:r>
      <w:r w:rsidRPr="00CD0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«Заказчик»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 (акцептовавшим) публичное предложение (оферту) о заключении настоящего Договора. </w:t>
      </w:r>
    </w:p>
    <w:p w:rsidR="00656BEC" w:rsidRPr="00CD0CDD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BEC" w:rsidRDefault="00656BEC" w:rsidP="00CD0C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E1643A" w:rsidRDefault="00E1643A" w:rsidP="00CD0C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EC" w:rsidRPr="00CD0CDD" w:rsidRDefault="009F7B5A" w:rsidP="00C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</w:t>
      </w:r>
      <w:r w:rsidR="0063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является оказание 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услуг в сфере образования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(предоставление) Заказчику образовательной программы дополнительного образования взрослых – обучающих курсов: </w:t>
      </w:r>
      <w:bookmarkStart w:id="0" w:name="_Hlk10810381"/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«Дизайн и декорирование интерьера»</w:t>
      </w:r>
      <w:bookmarkEnd w:id="0"/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онлайн обучения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предлагаемых на сайте Исполнителя в сети Интернет по адресу: </w:t>
      </w:r>
      <w:hyperlink r:id="rId4" w:history="1">
        <w:r w:rsidR="001843F7">
          <w:rPr>
            <w:rStyle w:val="a5"/>
          </w:rPr>
          <w:t>https://designdecorschool.ru/kursy/osnovnye/polnyi/</w:t>
        </w:r>
      </w:hyperlink>
      <w:r w:rsidR="0041569A">
        <w:t>.</w:t>
      </w:r>
    </w:p>
    <w:p w:rsidR="00656BEC" w:rsidRDefault="00656BEC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43A" w:rsidRPr="00CD0CDD" w:rsidRDefault="00E1643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EC" w:rsidRDefault="00656BEC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ОБУЧЕНИЯ</w:t>
      </w:r>
    </w:p>
    <w:p w:rsidR="00E1643A" w:rsidRDefault="00E1643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EC" w:rsidRPr="00CD0CDD" w:rsidRDefault="00950EE1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составляет не более </w:t>
      </w:r>
      <w:r w:rsidR="001843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даты начала занятий в количестве </w:t>
      </w:r>
      <w:r w:rsidR="0053295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843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6BEC" w:rsidRPr="001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32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двадцать</w:t>
      </w:r>
      <w:r w:rsidR="00656BEC" w:rsidRPr="00154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6BEC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 </w:t>
      </w:r>
      <w:bookmarkStart w:id="1" w:name="_Hlk11235454"/>
    </w:p>
    <w:p w:rsidR="00C06A26" w:rsidRDefault="00656BEC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Начало учебных занятий при реализации образовательной программы, предусмотренной подпунктом 1.1. пункта 1 настоящего </w:t>
      </w:r>
      <w:r w:rsidR="0063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определяется сроками комплектования учебных групп</w:t>
      </w:r>
      <w:bookmarkEnd w:id="1"/>
      <w:r w:rsidR="00721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1B1" w:rsidRDefault="007211B1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3A" w:rsidRPr="00CD0CDD" w:rsidRDefault="00E1643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26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0EE1"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</w:t>
      </w:r>
    </w:p>
    <w:p w:rsidR="00E1643A" w:rsidRDefault="00E1643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является публичным договором, в соответствии с которым Исполнитель принимает на себя обязательство по оказанию платных услуг в сфере образования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1.1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и осуществляет их в отношении каждого физического лица. </w:t>
      </w: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Размещение настоящего Договора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Исполнителя в сети Интернет является публичным предложением (офертой) Исполнителя заключить настоящий Договор, адресованный неопределенному кругу лиц (п. 2. ст. 407 Гражданского кодекса Республики Беларусь).</w:t>
      </w: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Заключение Договора происходит посредством присоединения Заказчика к предложенному Договору, то есть посредством принятия (акцепта) Заказчиком условий настоящего Договора в целом, без каких-либо условий, изъятий и оговорок (ст. 398 Гражданского кодекса Республики Беларусь).</w:t>
      </w:r>
    </w:p>
    <w:p w:rsidR="00950EE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Фактом принятия (акцепта) Заказчиком условий настоящего Договора является оплата Заказчиком заказанных им платных услуг в сфере образования в порядке и на условиях, определенных 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950EE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B5A" w:rsidRPr="009F7B5A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Настоящий Договор, при условии соблюдения порядка его принятия (акцепта), считается заключенным в простой письменной форме (п.2, п.3 ст. 404 и п.3 ст.408 Гражданского кодекса Республики Беларусь).</w:t>
      </w:r>
    </w:p>
    <w:p w:rsidR="009F76C3" w:rsidRDefault="009F76C3" w:rsidP="008D6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3FF" w:rsidRDefault="000503FF" w:rsidP="008D6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A26" w:rsidRDefault="00CD0CDD" w:rsidP="008D6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06A26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ОБУЧЕНИЯ И ПОРЯДОК РАСЧЕТОВ</w:t>
      </w:r>
    </w:p>
    <w:p w:rsidR="00E1643A" w:rsidRDefault="00E1643A" w:rsidP="008D6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A26" w:rsidRPr="005B3003" w:rsidRDefault="00CD0CDD" w:rsidP="005B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A26"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Стоимость обучения определяется, исходя из затрат на обучение, утверждается приказом руководителя Исполнителя и на момент заключения настоящего </w:t>
      </w:r>
      <w:r w:rsidR="00633721"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6A26"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 w:rsidR="008A32D4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сумму в белорусских рублях, эквивалентную 1 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2</w:t>
      </w:r>
      <w:r w:rsidR="008A32D4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00 (Одн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а</w:t>
      </w:r>
      <w:r w:rsidR="008A32D4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 тысяч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а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 двести</w:t>
      </w:r>
      <w:r w:rsidR="008A32D4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 долларов США.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 Расчёты по договору производ</w:t>
      </w:r>
      <w:r w:rsidR="00A922ED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ся в белорусских рублях (BYN) по курсу доллара США (USD), установленному Национальным Банком Республики Беларусь на дату платежа</w:t>
      </w:r>
      <w:r w:rsidR="00C06A26" w:rsidRP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НДС, согласно подпункту 1.28 п.1 ст. 94 Налогового Кодекса Республики Беларусь).</w:t>
      </w:r>
    </w:p>
    <w:p w:rsidR="00C06A26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A26"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за обучение по настоящему договору производится Заказчиком путем онлайн-оплаты на </w:t>
      </w:r>
      <w:r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0A4"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Исполнителя в сети Интернет </w:t>
      </w:r>
      <w:r w:rsidR="009D50A4" w:rsidRPr="00764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C06A26" w:rsidRPr="0076418B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5" w:history="1">
        <w:r w:rsidR="00C06A26" w:rsidRPr="0076418B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https://designdecor.by/oplata/</w:t>
        </w:r>
      </w:hyperlink>
      <w:r w:rsidR="009D50A4" w:rsidRPr="009F76C3">
        <w:rPr>
          <w:rFonts w:ascii="Times New Roman" w:hAnsi="Times New Roman" w:cs="Times New Roman"/>
          <w:sz w:val="24"/>
          <w:szCs w:val="24"/>
        </w:rPr>
        <w:t xml:space="preserve"> </w:t>
      </w:r>
      <w:r w:rsidR="00C06A26" w:rsidRPr="009F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использования банковской пластиковой карточки.</w:t>
      </w:r>
      <w:r w:rsidR="00C06A26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A26" w:rsidRPr="00CD0CDD" w:rsidRDefault="00CD0CDD" w:rsidP="00C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A26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C06A26" w:rsidRPr="00CD0CDD">
        <w:rPr>
          <w:rFonts w:ascii="Times New Roman" w:hAnsi="Times New Roman" w:cs="Times New Roman"/>
          <w:sz w:val="24"/>
          <w:szCs w:val="24"/>
        </w:rPr>
        <w:t>Услуга считается оплаченной в день зачисления денежных средств на расчетный счет Исполнителя.</w:t>
      </w:r>
    </w:p>
    <w:p w:rsidR="0076418B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A26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услуг по настоящему договору осуществляется</w:t>
      </w:r>
      <w:r w:rsidR="0076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нижеперечисленных способов:</w:t>
      </w:r>
    </w:p>
    <w:p w:rsidR="000503FF" w:rsidRPr="000503FF" w:rsidRDefault="000503FF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418B" w:rsidRDefault="0076418B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единовременно, в размере 100%-ной предоплаты</w:t>
      </w:r>
      <w:r w:rsidRPr="0043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обучения (в этом случае предусмотрена скидка, и полна</w:t>
      </w:r>
      <w:r w:rsidR="0018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стоимость обучения составит 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108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 (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Одна тысяча восемьдесят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 долларов США</w:t>
      </w:r>
      <w:r w:rsidR="003764D1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)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. Расчёты по договору </w:t>
      </w:r>
      <w:r w:rsidR="00AA03AC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производ</w:t>
      </w:r>
      <w:r w:rsidR="00AA03AC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="00AA03AC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ся 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0503FF" w:rsidRPr="000503FF" w:rsidRDefault="000503FF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418B" w:rsidRDefault="0076418B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этапа, каждый </w:t>
      </w:r>
      <w:r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которых составляет 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6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00 (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Шес</w:t>
      </w:r>
      <w:r w:rsid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тьсот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) долларов США. Расчёты по договору </w:t>
      </w:r>
      <w:r w:rsidR="00AA03AC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производ</w:t>
      </w:r>
      <w:r w:rsidR="00AA03AC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="00AA03AC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ся </w:t>
      </w:r>
      <w:r w:rsidR="005B3003"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003"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</w:t>
      </w:r>
      <w:r w:rsidR="00AA03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3003" w:rsidRPr="0040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оплате </w:t>
      </w:r>
      <w:r w:rsid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сроки:</w:t>
      </w:r>
    </w:p>
    <w:p w:rsidR="0076418B" w:rsidRDefault="0076418B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- 1-й этап </w:t>
      </w:r>
      <w:r w:rsidR="00B20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даты начала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18B" w:rsidRDefault="00F81B22" w:rsidP="00764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- 2-й этап </w:t>
      </w:r>
      <w:r w:rsidR="00B20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через 4,5 месяца, начиная с даты начала обучения</w:t>
      </w:r>
      <w:r w:rsidR="007641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3FF" w:rsidRPr="000503FF" w:rsidRDefault="000503FF" w:rsidP="0018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764D1" w:rsidRDefault="0076418B" w:rsidP="0018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4.4.3. </w:t>
      </w:r>
      <w:r w:rsidR="0037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ежемесячно, </w:t>
      </w:r>
      <w:r w:rsidR="00C06A26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6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этапов следующим образом:</w:t>
      </w:r>
    </w:p>
    <w:p w:rsidR="003764D1" w:rsidRDefault="003764D1" w:rsidP="0037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этап – в сумме 1</w:t>
      </w:r>
      <w:r w:rsidR="002B482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2B48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доллар</w:t>
      </w:r>
      <w:r w:rsidR="002B482B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ов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 США. Расчёты по договору </w:t>
      </w:r>
      <w:r w:rsidR="007211B1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производят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ся 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оплате не позднее даты начала обучения;</w:t>
      </w:r>
    </w:p>
    <w:p w:rsidR="003764D1" w:rsidRDefault="003764D1" w:rsidP="00376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- 2-9 этапы – ежемесячно, не позднее последнего числа каждого месяца, следующего за месяцем начала обучения, при этом сумма ежемесячного платежа составляет 1</w:t>
      </w:r>
      <w:r w:rsidR="002B4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(Сто </w:t>
      </w:r>
      <w:r w:rsidR="002B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долларов США. Расчёты по договору производ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ят</w:t>
      </w:r>
      <w:r w:rsidRPr="005B3003"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ся в белорусских рублях (BYN) по курсу доллара США (USD), установленному Национальным Банком Республики Беларусь на дату платежа</w:t>
      </w:r>
      <w:r>
        <w:rPr>
          <w:rStyle w:val="a9"/>
          <w:rFonts w:ascii="Times New Roman" w:hAnsi="Times New Roman" w:cs="Times New Roman"/>
          <w:i w:val="0"/>
          <w:spacing w:val="3"/>
          <w:sz w:val="24"/>
          <w:szCs w:val="24"/>
          <w:bdr w:val="none" w:sz="0" w:space="0" w:color="auto" w:frame="1"/>
        </w:rPr>
        <w:t>.</w:t>
      </w:r>
    </w:p>
    <w:p w:rsidR="003764D1" w:rsidRDefault="003764D1" w:rsidP="00184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E1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3FB1" w:rsidRPr="00CD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1643A" w:rsidRDefault="00E1643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имеет право: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определять самостоятельно формы, методы и способы осуществления образовательного процесса;</w:t>
      </w:r>
    </w:p>
    <w:p w:rsidR="00BF3FB1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привлекать третьих лиц для исполнения своих обязательств по настоящему Договору и/или использовать услуги/работы третьих лиц, обеспечивающих возможность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услуг в сфере образования в соответствии с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1.1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обязуется: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BF3FB1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по окончании обучения предоставить Заказчику акт сдачи–приемки оказанных услуг, являющийся подтверждением надлежащего исполнения Сторонами своих обязательств.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Заказчик имеет право на получение платной услуги в сфере образования в соответствии с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1.1 пункта 1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 обязуется: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добросовестно относиться к освоению программы обучения;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оплату за обучение в сроки, установленные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4.4</w:t>
      </w:r>
      <w:r w:rsidR="001C6B11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 настоящего Договора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обучения подписать акт сдачи–приемки оказанных услуг, являющийся подтверждением надлежащего исполнения Сторонами своих обязательств, либо направить Исполнителю мотивированный отказ от его подписания. В случае неподписания акта и </w:t>
      </w:r>
      <w:proofErr w:type="spellStart"/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от его подписания по истечении 5 (пяти) рабочих дней с даты его получения от Исполнителя, услуги по настоящему Договору считаются оказанными качественно и в надлежащие сроки.</w:t>
      </w:r>
    </w:p>
    <w:p w:rsidR="009F7B5A" w:rsidRPr="009F7B5A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Заказчик не вправе распространять, а также передавать материалы, используемые и/или предоставленные Исполнителем Заказчику в процессе обучения,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9F76C3" w:rsidRDefault="009F76C3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43A" w:rsidRDefault="00E1643A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CDD" w:rsidRDefault="00CD0CDD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E1643A" w:rsidRDefault="00E1643A" w:rsidP="008D6C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нарушении сроков оплаты, установленных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4.4</w:t>
      </w:r>
      <w:r w:rsidR="001C6B11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4 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</w:t>
      </w:r>
      <w:r w:rsidR="001C6B11"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1C6B11" w:rsidRPr="0043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взыскать пеню </w:t>
      </w:r>
      <w:r w:rsidR="001C6B11"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0,01% за каждый день просрочки от неуплаченной суммы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Пеня начисляется со следующего дня после истечения срока оплаты;</w:t>
      </w:r>
    </w:p>
    <w:p w:rsidR="009F7B5A" w:rsidRPr="009F7B5A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B5A"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43A" w:rsidRPr="009F7B5A" w:rsidRDefault="00E1643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B1" w:rsidRDefault="00CD0CDD" w:rsidP="00CD0CD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ФОРС-МАЖОР</w:t>
      </w:r>
    </w:p>
    <w:p w:rsidR="00E1643A" w:rsidRDefault="00E1643A" w:rsidP="00CD0CD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F3FB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F3FB1" w:rsidRPr="00CD0CDD" w:rsidRDefault="00CD0CDD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наступлении обстоятельств, указанных в подпункте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пункта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FB1" w:rsidRP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каждая сторона должна не позднее семи календарных дней известить о них другую сторону.</w:t>
      </w:r>
    </w:p>
    <w:p w:rsidR="00BF3FB1" w:rsidRPr="00CD0CDD" w:rsidRDefault="00BF3FB1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FB1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="00BF3FB1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 ДОГОВОРА</w:t>
      </w:r>
    </w:p>
    <w:p w:rsidR="00E1643A" w:rsidRDefault="00E1643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8B4F87" w:rsidRPr="00494CB2" w:rsidRDefault="008B4F87" w:rsidP="008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Исполнитель выдает Заказчику, прослушавшему содержание образовательной программы обучающих курсов и подписавшему акты оказания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обучении:</w:t>
      </w:r>
    </w:p>
    <w:p w:rsidR="008B4F87" w:rsidRPr="00494CB2" w:rsidRDefault="008B4F87" w:rsidP="008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прохождении профессиональных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десяти календарных дней с момента окончания курсов;</w:t>
      </w:r>
    </w:p>
    <w:p w:rsidR="008B4F87" w:rsidRDefault="008B4F87" w:rsidP="008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– 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есяти календарных дней с момента защиты 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дипломного проекта.</w:t>
      </w:r>
    </w:p>
    <w:p w:rsidR="009F7B5A" w:rsidRP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6C1" w:rsidRDefault="00C806C1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FB1" w:rsidRDefault="00CD0CDD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F3FB1" w:rsidRPr="00CD0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1643A" w:rsidRDefault="00E1643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CEA" w:rsidRPr="008D6CEA" w:rsidRDefault="008D6CEA" w:rsidP="00CD0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CD0CDD" w:rsidRDefault="009F7B5A" w:rsidP="001C6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заключения, в порядке, установленном п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3 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и действует до исполнения Сторонами своих обязательств.</w:t>
      </w:r>
    </w:p>
    <w:p w:rsidR="00CD0CDD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изменяется и расторгается в соответствии с условиями настоящего Договора, законо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Республики Беларусь.</w:t>
      </w:r>
    </w:p>
    <w:p w:rsidR="00CD0CDD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1C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 Республики Беларусь.</w:t>
      </w:r>
    </w:p>
    <w:p w:rsid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Взаимоотношения Сторон, не урегулированные настоящим Договором, </w:t>
      </w:r>
      <w:r w:rsidR="00CD0C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егламентируются действующим законодательством Республики Беларусь.</w:t>
      </w:r>
    </w:p>
    <w:p w:rsidR="009F7B5A" w:rsidRPr="009F7B5A" w:rsidRDefault="009F7B5A" w:rsidP="00CD0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D0CDD" w:rsidRPr="00CD0CDD" w:rsidTr="00CD0CDD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7" w:rsidRDefault="008B4F87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FB1" w:rsidRDefault="00CD0CDD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F3FB1" w:rsidRPr="00C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РЕКВИЗИТЫ СТОРОН</w:t>
            </w:r>
          </w:p>
          <w:p w:rsidR="00E1643A" w:rsidRDefault="00E1643A" w:rsidP="00CD0CDD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CDD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Стороны безоговорочно соглашаются реквизитами Заказчика считать информацию, указанную им в платежном документе на оплату обучения.</w:t>
            </w:r>
          </w:p>
          <w:p w:rsidR="009D50A4" w:rsidRDefault="009F7B5A" w:rsidP="00CD0C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Реквизиты Исполнителя:</w:t>
            </w:r>
          </w:p>
          <w:p w:rsidR="00CD0CDD" w:rsidRPr="008D6CEA" w:rsidRDefault="00CD0CDD" w:rsidP="00CD0CD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ЧПТУП «Милени Декор» </w:t>
            </w:r>
          </w:p>
          <w:p w:rsidR="00633721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Юр. адрес: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 xml:space="preserve">222160, г. Жодино, 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Минская обл., ул. Кузнечная д.20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BY58AKBB30120616039956200000 </w:t>
            </w:r>
            <w:bookmarkStart w:id="3" w:name="OLE_LINK30"/>
            <w:bookmarkStart w:id="4" w:name="OLE_LINK31"/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5" w:name="OLE_LINK29"/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BYN)</w:t>
            </w:r>
            <w:bookmarkEnd w:id="3"/>
            <w:bookmarkEnd w:id="4"/>
            <w:r w:rsidR="00633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5"/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 xml:space="preserve">ЦБУ №616 ОАО «АСБ Беларусбанк» в 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г. Жодино, ул. 50 лет Октября, д.25а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банка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AKBBBY2Х</w:t>
            </w: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690810587</w:t>
            </w:r>
          </w:p>
          <w:p w:rsidR="009D50A4" w:rsidRPr="00CD0CDD" w:rsidRDefault="009D50A4" w:rsidP="008D6CE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CD0CDD">
              <w:rPr>
                <w:rFonts w:ascii="Times New Roman" w:hAnsi="Times New Roman" w:cs="Times New Roman"/>
                <w:sz w:val="24"/>
                <w:szCs w:val="24"/>
              </w:rPr>
              <w:t>+375296151717</w:t>
            </w:r>
          </w:p>
        </w:tc>
      </w:tr>
    </w:tbl>
    <w:p w:rsidR="00283839" w:rsidRPr="00CD0CDD" w:rsidRDefault="00283839" w:rsidP="00CD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3839" w:rsidRPr="00C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A"/>
    <w:rsid w:val="000503FF"/>
    <w:rsid w:val="000E713D"/>
    <w:rsid w:val="00154D6C"/>
    <w:rsid w:val="001843F7"/>
    <w:rsid w:val="001C69F4"/>
    <w:rsid w:val="001C6B11"/>
    <w:rsid w:val="00240672"/>
    <w:rsid w:val="00283839"/>
    <w:rsid w:val="002B482B"/>
    <w:rsid w:val="003764D1"/>
    <w:rsid w:val="00407F1A"/>
    <w:rsid w:val="0041569A"/>
    <w:rsid w:val="0048032A"/>
    <w:rsid w:val="004E1F82"/>
    <w:rsid w:val="00532956"/>
    <w:rsid w:val="005B3003"/>
    <w:rsid w:val="00633721"/>
    <w:rsid w:val="00656BEC"/>
    <w:rsid w:val="00712611"/>
    <w:rsid w:val="007211B1"/>
    <w:rsid w:val="0076418B"/>
    <w:rsid w:val="00853B90"/>
    <w:rsid w:val="008A32D4"/>
    <w:rsid w:val="008B4F87"/>
    <w:rsid w:val="008D6CEA"/>
    <w:rsid w:val="00950EE1"/>
    <w:rsid w:val="009D50A4"/>
    <w:rsid w:val="009F76C3"/>
    <w:rsid w:val="009F7B5A"/>
    <w:rsid w:val="00A20ED0"/>
    <w:rsid w:val="00A62146"/>
    <w:rsid w:val="00A922ED"/>
    <w:rsid w:val="00AA03AC"/>
    <w:rsid w:val="00B2099C"/>
    <w:rsid w:val="00BA263E"/>
    <w:rsid w:val="00BF229F"/>
    <w:rsid w:val="00BF3FB1"/>
    <w:rsid w:val="00C06A26"/>
    <w:rsid w:val="00C806C1"/>
    <w:rsid w:val="00CD0CDD"/>
    <w:rsid w:val="00E1643A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7FEF-37D6-4396-A2C2-00EC399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B5A"/>
    <w:rPr>
      <w:b/>
      <w:bCs/>
    </w:rPr>
  </w:style>
  <w:style w:type="paragraph" w:customStyle="1" w:styleId="justifyfull">
    <w:name w:val="justifyfull"/>
    <w:basedOn w:val="a"/>
    <w:rsid w:val="009F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7B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B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611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8A3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signdecor.by/oplata/" TargetMode="External"/><Relationship Id="rId4" Type="http://schemas.openxmlformats.org/officeDocument/2006/relationships/hyperlink" Target="https://designdecorschool.ru/kursy/osnovnye/pol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2020-09-08T11:30:00Z</cp:lastPrinted>
  <dcterms:created xsi:type="dcterms:W3CDTF">2020-03-19T10:21:00Z</dcterms:created>
  <dcterms:modified xsi:type="dcterms:W3CDTF">2020-10-06T09:48:00Z</dcterms:modified>
</cp:coreProperties>
</file>